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8F09" w14:textId="77777777" w:rsidR="00FB6C07" w:rsidRPr="000F3960" w:rsidRDefault="00FB6C07" w:rsidP="00FB6C07">
      <w:pPr>
        <w:pStyle w:val="Default"/>
        <w:rPr>
          <w:rFonts w:ascii="Microsoft YaHei Light" w:eastAsia="Microsoft YaHei Light" w:hAnsi="Microsoft YaHei Light"/>
          <w:sz w:val="20"/>
          <w:szCs w:val="20"/>
          <w:lang w:val="mk-MK"/>
        </w:rPr>
      </w:pPr>
      <w:bookmarkStart w:id="0" w:name="_Hlk37324881"/>
    </w:p>
    <w:p w14:paraId="16ABD848" w14:textId="673AC2A3" w:rsidR="00FB6C07" w:rsidRPr="000F3960" w:rsidRDefault="00FB6C07" w:rsidP="00FB6C07">
      <w:pPr>
        <w:jc w:val="both"/>
        <w:rPr>
          <w:rFonts w:ascii="Calibri" w:eastAsia="Times New Roman" w:hAnsi="Calibri" w:cs="Calibri"/>
          <w:color w:val="000000"/>
        </w:rPr>
      </w:pPr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Согласно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400-а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Законот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трговски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друштва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јас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r w:rsidR="00A16E3C">
        <w:rPr>
          <w:rFonts w:ascii="Microsoft YaHei Light" w:eastAsia="Microsoft YaHei Light" w:hAnsi="Microsoft YaHei Light" w:cs="Times New Roman"/>
          <w:sz w:val="20"/>
          <w:szCs w:val="20"/>
        </w:rPr>
        <w:t>_______________________________</w:t>
      </w:r>
      <w:r w:rsidR="008A1B3D">
        <w:rPr>
          <w:rFonts w:ascii="Microsoft YaHei Light" w:eastAsia="Microsoft YaHei Light" w:hAnsi="Microsoft YaHei Light" w:cs="Times New Roman"/>
          <w:sz w:val="20"/>
          <w:szCs w:val="20"/>
        </w:rPr>
        <w:t>__________</w:t>
      </w:r>
      <w:r w:rsidR="00A16E3C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ЕМБГ </w:t>
      </w:r>
      <w:r w:rsidR="00A16E3C">
        <w:rPr>
          <w:rFonts w:ascii="Microsoft YaHei Light" w:eastAsia="Microsoft YaHei Light" w:hAnsi="Microsoft YaHei Light" w:cs="Calibri"/>
          <w:color w:val="000000"/>
          <w:sz w:val="20"/>
          <w:szCs w:val="20"/>
          <w:lang w:val="mk-MK"/>
        </w:rPr>
        <w:t>-</w:t>
      </w:r>
      <w:r w:rsidR="00A16E3C">
        <w:rPr>
          <w:rFonts w:ascii="Microsoft YaHei Light" w:eastAsia="Microsoft YaHei Light" w:hAnsi="Microsoft YaHei Light" w:cs="Calibri"/>
          <w:color w:val="000000"/>
          <w:sz w:val="20"/>
          <w:szCs w:val="20"/>
        </w:rPr>
        <w:t>________________________________________________</w:t>
      </w:r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сите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акции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издадени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ГД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Гранит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АД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Скопје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кои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во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моја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сопственост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денот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одржување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седницата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Собранието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по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точките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од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дневниот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ред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одлуките</w:t>
      </w:r>
      <w:proofErr w:type="spellEnd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 xml:space="preserve"> и </w:t>
      </w:r>
      <w:proofErr w:type="spellStart"/>
      <w:r w:rsidRPr="000F3960">
        <w:rPr>
          <w:rFonts w:ascii="Microsoft YaHei Light" w:eastAsia="Microsoft YaHei Light" w:hAnsi="Microsoft YaHei Light" w:cs="Times New Roman"/>
          <w:sz w:val="20"/>
          <w:szCs w:val="20"/>
        </w:rPr>
        <w:t>материјалите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објавени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584E03">
        <w:rPr>
          <w:rFonts w:ascii="Microsoft YaHei Light" w:eastAsia="Microsoft YaHei Light" w:hAnsi="Microsoft YaHei Light" w:cs="Times New Roman"/>
          <w:sz w:val="20"/>
          <w:szCs w:val="20"/>
        </w:rPr>
        <w:t>16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.04.202</w:t>
      </w:r>
      <w:r w:rsidR="00584E03">
        <w:rPr>
          <w:rFonts w:ascii="Microsoft YaHei Light" w:eastAsia="Microsoft YaHei Light" w:hAnsi="Microsoft YaHei Light" w:cs="Times New Roman"/>
          <w:sz w:val="20"/>
          <w:szCs w:val="20"/>
        </w:rPr>
        <w:t>6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година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заедно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Повикот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ГОДИШНОТО СОБРАНИЕ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ГД </w:t>
      </w:r>
      <w:r w:rsidR="0075261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„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Гранит</w:t>
      </w:r>
      <w:proofErr w:type="spellEnd"/>
      <w:r w:rsidR="00752615">
        <w:rPr>
          <w:rFonts w:ascii="Microsoft YaHei Light" w:eastAsia="Microsoft YaHei Light" w:hAnsi="Microsoft YaHei Light" w:cs="Times New Roman"/>
          <w:sz w:val="20"/>
          <w:szCs w:val="20"/>
        </w:rPr>
        <w:t>”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АД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закажано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584E03">
        <w:rPr>
          <w:rFonts w:ascii="Microsoft YaHei Light" w:eastAsia="Microsoft YaHei Light" w:hAnsi="Microsoft YaHei Light" w:cs="Times New Roman"/>
          <w:sz w:val="20"/>
          <w:szCs w:val="20"/>
        </w:rPr>
        <w:t>18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.0</w:t>
      </w:r>
      <w:r w:rsidR="00FF5040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.202</w:t>
      </w:r>
      <w:r w:rsidR="00584E03">
        <w:rPr>
          <w:rFonts w:ascii="Microsoft YaHei Light" w:eastAsia="Microsoft YaHei Light" w:hAnsi="Microsoft YaHei Light" w:cs="Times New Roman"/>
          <w:sz w:val="20"/>
          <w:szCs w:val="20"/>
        </w:rPr>
        <w:t>6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година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(</w:t>
      </w:r>
      <w:r w:rsidR="0075261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понеделник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)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во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1</w:t>
      </w:r>
      <w:r w:rsidR="0075261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2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.00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часот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,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гласам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следниот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начин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:</w:t>
      </w:r>
    </w:p>
    <w:p w14:paraId="4E387CEC" w14:textId="2408B57D" w:rsidR="00C2165F" w:rsidRDefault="00FB6C07" w:rsidP="00FB6C07">
      <w:pPr>
        <w:jc w:val="both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Гласање се врши со пополнување на празните линии со зборовите „ЗА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” 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, „ПРОТИВ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</w:rPr>
        <w:t>”,</w:t>
      </w:r>
      <w:r w:rsidR="00E743D0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E743D0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или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„ВОЗДРЖАН</w:t>
      </w:r>
      <w:r w:rsidR="00682415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” </w:t>
      </w:r>
      <w:bookmarkEnd w:id="0"/>
      <w:r w:rsidR="00C2165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.</w:t>
      </w:r>
    </w:p>
    <w:p w14:paraId="41B82608" w14:textId="77777777" w:rsidR="00516535" w:rsidRPr="00B10075" w:rsidRDefault="00516535" w:rsidP="00FB6C07">
      <w:pPr>
        <w:jc w:val="both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</w:p>
    <w:p w14:paraId="7CE18BB3" w14:textId="563D3671" w:rsidR="00820A9A" w:rsidRPr="00C9518F" w:rsidRDefault="00820A9A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  <w:t xml:space="preserve">ПРОЦЕДУРАЛЕН ДЕЛ </w:t>
      </w:r>
    </w:p>
    <w:p w14:paraId="7C9C6C76" w14:textId="17F9E228" w:rsidR="007836FB" w:rsidRPr="00C9518F" w:rsidRDefault="00820A9A" w:rsidP="007836FB">
      <w:pPr>
        <w:pStyle w:val="ListParagraph"/>
        <w:numPr>
          <w:ilvl w:val="0"/>
          <w:numId w:val="1"/>
        </w:num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Избор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претседавач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Собранието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; </w:t>
      </w:r>
    </w:p>
    <w:p w14:paraId="49F7B6FA" w14:textId="083841FC" w:rsidR="00820A9A" w:rsidRPr="00C9518F" w:rsidRDefault="007836FB" w:rsidP="007836FB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Дали сте за избор на Претседавачот од минатата година Марија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Шеќероска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="00820A9A" w:rsidRPr="00C9518F">
        <w:rPr>
          <w:rFonts w:ascii="Microsoft YaHei Light" w:eastAsia="Microsoft YaHei Light" w:hAnsi="Microsoft YaHei Light" w:cs="Times New Roman"/>
          <w:sz w:val="20"/>
          <w:szCs w:val="20"/>
        </w:rPr>
        <w:t>____</w:t>
      </w:r>
      <w:r w:rsidR="00584E03">
        <w:rPr>
          <w:rFonts w:ascii="Microsoft YaHei Light" w:eastAsia="Microsoft YaHei Light" w:hAnsi="Microsoft YaHei Light" w:cs="Times New Roman"/>
          <w:sz w:val="20"/>
          <w:szCs w:val="20"/>
        </w:rPr>
        <w:t>__</w:t>
      </w:r>
      <w:r w:rsidR="00820A9A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_____ </w:t>
      </w:r>
    </w:p>
    <w:p w14:paraId="2E9BDE75" w14:textId="714810B9" w:rsidR="007836FB" w:rsidRPr="00C9518F" w:rsidRDefault="007836FB" w:rsidP="007836FB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Друг предлог по кој ќе се запишат вашите гласови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___________</w:t>
      </w:r>
    </w:p>
    <w:p w14:paraId="3E5C53B5" w14:textId="77777777" w:rsidR="007B558C" w:rsidRPr="00C9518F" w:rsidRDefault="007B558C" w:rsidP="007836FB">
      <w:pPr>
        <w:pStyle w:val="ListParagraph"/>
        <w:ind w:left="405"/>
        <w:rPr>
          <w:rFonts w:ascii="Microsoft YaHei Light" w:eastAsia="Microsoft YaHei Light" w:hAnsi="Microsoft YaHei Light" w:cs="Times New Roman"/>
          <w:sz w:val="20"/>
          <w:szCs w:val="20"/>
        </w:rPr>
      </w:pPr>
    </w:p>
    <w:p w14:paraId="325464A3" w14:textId="061D2F92" w:rsidR="00820A9A" w:rsidRPr="00C9518F" w:rsidRDefault="00820A9A" w:rsidP="007B558C">
      <w:pPr>
        <w:pStyle w:val="ListParagraph"/>
        <w:numPr>
          <w:ilvl w:val="0"/>
          <w:numId w:val="1"/>
        </w:num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Избор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бројач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гласови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; </w:t>
      </w:r>
    </w:p>
    <w:p w14:paraId="35EF92F5" w14:textId="1894808C" w:rsidR="00820A9A" w:rsidRPr="000248AC" w:rsidRDefault="007836FB" w:rsidP="007B558C">
      <w:pPr>
        <w:ind w:firstLine="405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0248AC">
        <w:rPr>
          <w:rFonts w:ascii="Microsoft YaHei Light" w:eastAsia="Microsoft YaHei Light" w:hAnsi="Microsoft YaHei Light" w:cs="Times New Roman"/>
          <w:sz w:val="20"/>
          <w:szCs w:val="20"/>
        </w:rPr>
        <w:t xml:space="preserve">- </w:t>
      </w:r>
      <w:r w:rsidR="00820A9A" w:rsidRPr="000248AC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0248AC"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 xml:space="preserve">Калина </w:t>
      </w:r>
      <w:proofErr w:type="spellStart"/>
      <w:r w:rsidR="000248AC"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>Илкоска</w:t>
      </w:r>
      <w:proofErr w:type="spellEnd"/>
      <w:r w:rsidR="000248AC"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 xml:space="preserve">  </w:t>
      </w:r>
      <w:proofErr w:type="spellStart"/>
      <w:r w:rsidR="000248AC" w:rsidRPr="000248AC">
        <w:rPr>
          <w:rFonts w:ascii="Microsoft YaHei Light" w:eastAsia="Microsoft YaHei Light" w:hAnsi="Microsoft YaHei Light"/>
          <w:sz w:val="20"/>
          <w:szCs w:val="20"/>
          <w:lang w:val="mk-MK"/>
        </w:rPr>
        <w:t>Недковска</w:t>
      </w:r>
      <w:proofErr w:type="spellEnd"/>
      <w:r w:rsidR="00F167E8" w:rsidRPr="000248AC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0248AC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0248AC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820A9A" w:rsidRPr="000248AC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161C5957" w14:textId="533DDDE4" w:rsidR="00464760" w:rsidRPr="00C9518F" w:rsidRDefault="00464760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3. </w:t>
      </w:r>
      <w:r w:rsidR="007B558C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Избор за записничар </w:t>
      </w:r>
    </w:p>
    <w:p w14:paraId="00A35AE7" w14:textId="1738090C" w:rsidR="00464760" w:rsidRPr="00C9518F" w:rsidRDefault="007B558C" w:rsidP="007B558C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</w:t>
      </w:r>
      <w:r w:rsidR="00464760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-</w:t>
      </w:r>
      <w:r w:rsidR="003C0CC3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3C0CC3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Нотар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 w:rsidR="003C0CC3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>/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 w:rsidR="00464760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</w:p>
    <w:p w14:paraId="742B419A" w14:textId="37EE6DC3" w:rsidR="00464760" w:rsidRPr="00C9518F" w:rsidRDefault="00464760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4.</w:t>
      </w:r>
      <w:r w:rsidR="00B54C10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Избор на заверувачи на записникот </w:t>
      </w:r>
    </w:p>
    <w:p w14:paraId="3662D20D" w14:textId="5F4F2D27" w:rsidR="00D535F6" w:rsidRPr="00C9518F" w:rsidRDefault="00D535F6" w:rsidP="00D535F6">
      <w:pPr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 -</w:t>
      </w:r>
      <w:r w:rsidR="003C0CC3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Нотар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  <w:r w:rsidR="003C0CC3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>/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  <w:tab/>
      </w:r>
    </w:p>
    <w:p w14:paraId="3F0E4ED0" w14:textId="77777777" w:rsidR="00820A9A" w:rsidRPr="00C9518F" w:rsidRDefault="00820A9A">
      <w:pPr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b/>
          <w:bCs/>
          <w:sz w:val="20"/>
          <w:szCs w:val="20"/>
          <w:lang w:val="mk-MK"/>
        </w:rPr>
        <w:t xml:space="preserve">РАБОТЕН ДЕЛ </w:t>
      </w:r>
    </w:p>
    <w:p w14:paraId="22F2509D" w14:textId="4B698109" w:rsidR="00820A9A" w:rsidRPr="00C9518F" w:rsidRDefault="00820A9A" w:rsidP="00FE2659">
      <w:pPr>
        <w:spacing w:after="0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/>
          <w:b/>
          <w:bCs/>
          <w:sz w:val="20"/>
          <w:szCs w:val="20"/>
          <w:lang w:val="mk-MK"/>
        </w:rPr>
        <w:t xml:space="preserve">1. </w:t>
      </w:r>
      <w:r w:rsidRPr="00C9518F">
        <w:rPr>
          <w:rFonts w:ascii="Microsoft YaHei Light" w:eastAsia="Microsoft YaHei Light" w:hAnsi="Microsoft YaHei Light"/>
          <w:b/>
          <w:bCs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Годишна сметка на ГД</w:t>
      </w:r>
      <w:r w:rsidR="00084C6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="005719E2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 w:rsidR="005719E2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”</w:t>
      </w:r>
      <w:r w:rsidR="00084C6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за 20</w:t>
      </w:r>
      <w:r w:rsidR="00114D6E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</w:t>
      </w:r>
      <w:r w:rsidR="003C0CC3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</w:p>
    <w:p w14:paraId="450B62B6" w14:textId="2BBAFDFE" w:rsidR="00820A9A" w:rsidRPr="00C9518F" w:rsidRDefault="00820A9A" w:rsidP="00FE2659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-Предлог одлука за усвојување на Годишната сметка </w:t>
      </w:r>
      <w:r w:rsidR="00CC14DE"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на ГД </w:t>
      </w:r>
      <w:r w:rsidR="00CC14DE" w:rsidRPr="00A07E58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„Гранит</w:t>
      </w:r>
      <w:r w:rsidR="00CC14DE" w:rsidRPr="00A07E58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”</w:t>
      </w:r>
      <w:r w:rsidR="00CC14DE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="00CC14DE"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АД Скопје </w:t>
      </w:r>
      <w:r w:rsidR="00CC14DE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за 202</w:t>
      </w:r>
      <w:r w:rsidR="003C0CC3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5</w:t>
      </w:r>
      <w:r w:rsidR="009A23AD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 година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>________________</w:t>
      </w:r>
    </w:p>
    <w:p w14:paraId="7955994D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</w:p>
    <w:p w14:paraId="60D6CB7D" w14:textId="14E11C30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color w:val="FF0000"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2.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Годишна сметка 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консолидирана  на ГД</w:t>
      </w:r>
      <w:r w:rsidR="005719E2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5719E2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="005719E2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 w:rsidR="005719E2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АД Скопје за 20</w:t>
      </w:r>
      <w:r w:rsidR="00114D6E"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2</w:t>
      </w:r>
      <w:r w:rsidR="00E01675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 xml:space="preserve"> година;</w:t>
      </w:r>
    </w:p>
    <w:p w14:paraId="2B495F6A" w14:textId="01118572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-Предлог одлука за усвојување на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консолидираната</w:t>
      </w:r>
      <w:proofErr w:type="spellEnd"/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 Годишната сметка на ГД </w:t>
      </w:r>
      <w:r w:rsidR="00A07E58" w:rsidRPr="00A07E58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„Гранит</w:t>
      </w:r>
      <w:r w:rsidR="00A07E58" w:rsidRPr="00A07E58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”</w:t>
      </w:r>
      <w:r w:rsidR="00A07E58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АД Скопје </w:t>
      </w:r>
      <w:r w:rsidR="009A23AD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за 202</w:t>
      </w:r>
      <w:r w:rsidR="00E01675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>5</w:t>
      </w:r>
      <w:r w:rsidR="009A23AD">
        <w:rPr>
          <w:rFonts w:ascii="Microsoft YaHei Light" w:eastAsia="Microsoft YaHei Light" w:hAnsi="Microsoft YaHei Light" w:cs="Arial"/>
          <w:color w:val="000000"/>
          <w:sz w:val="20"/>
          <w:szCs w:val="20"/>
          <w:lang w:val="mk-MK" w:eastAsia="en-GB"/>
        </w:rPr>
        <w:t xml:space="preserve"> година </w:t>
      </w:r>
      <w:r w:rsidRPr="00C9518F">
        <w:rPr>
          <w:rFonts w:ascii="Microsoft YaHei Light" w:eastAsia="Microsoft YaHei Light" w:hAnsi="Microsoft YaHei Light" w:cs="Arial"/>
          <w:color w:val="000000"/>
          <w:sz w:val="20"/>
          <w:szCs w:val="20"/>
          <w:lang w:eastAsia="en-GB"/>
        </w:rPr>
        <w:t>____________</w:t>
      </w:r>
    </w:p>
    <w:p w14:paraId="35D7AC7F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38DE39A7" w14:textId="49EE975D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3.Финансиски извештаи за работењето на ГД</w:t>
      </w:r>
      <w:r w:rsidR="00A07E58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="00A07E58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„</w:t>
      </w:r>
      <w:r w:rsidR="00A07E58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Гранит</w:t>
      </w:r>
      <w:r w:rsidR="00A07E58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во 20</w:t>
      </w:r>
      <w:r w:rsidR="00114D6E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</w:t>
      </w:r>
      <w:r w:rsidR="00E01675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година; </w:t>
      </w:r>
    </w:p>
    <w:p w14:paraId="405694D5" w14:textId="13B992CA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lastRenderedPageBreak/>
        <w:t xml:space="preserve">-Предлог одлука за усвојување на финансиските извештаи </w:t>
      </w:r>
      <w:r w:rsidR="00701A37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за работењето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на ГД</w:t>
      </w:r>
      <w:r w:rsidR="009A23AD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,,Гранит</w:t>
      </w:r>
      <w:r w:rsidR="009A23AD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АД Скопје во 20</w:t>
      </w:r>
      <w:r w:rsidR="00114D6E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2</w:t>
      </w:r>
      <w:r w:rsidR="00E01675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________</w:t>
      </w:r>
    </w:p>
    <w:p w14:paraId="59964AD4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54988F10" w14:textId="26913C8C" w:rsidR="00820A9A" w:rsidRPr="00E01675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4.Годишен извештај за работењето на ГД</w:t>
      </w:r>
      <w:r w:rsidR="00701A3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,,Гранит</w:t>
      </w:r>
      <w:r w:rsidR="00701A3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 во 20</w:t>
      </w:r>
      <w:r w:rsidR="00F16601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="00FE2659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</w:p>
    <w:p w14:paraId="7BB530ED" w14:textId="10EE2FA5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-Предлог одлука за усвојување на Годишниот извештај за работењето на ГД</w:t>
      </w:r>
      <w:r w:rsidR="00701A3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,,Гранит</w:t>
      </w:r>
      <w:r w:rsidR="00701A3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АД Скопје во 20</w:t>
      </w:r>
      <w:r w:rsidR="00114D6E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2</w:t>
      </w:r>
      <w:r w:rsidR="00E01675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_______________</w:t>
      </w:r>
    </w:p>
    <w:p w14:paraId="152B146C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600A9103" w14:textId="3B3D332C" w:rsidR="00D929AF" w:rsidRPr="00C9518F" w:rsidRDefault="00820A9A" w:rsidP="00D929AF">
      <w:pPr>
        <w:spacing w:before="100" w:beforeAutospacing="1" w:after="240" w:line="240" w:lineRule="auto"/>
        <w:rPr>
          <w:rFonts w:ascii="Microsoft YaHei Light" w:eastAsia="Microsoft YaHei Light" w:hAnsi="Microsoft YaHei Light" w:cs="Open Sans"/>
          <w:color w:val="333333"/>
          <w:sz w:val="20"/>
          <w:szCs w:val="20"/>
        </w:rPr>
      </w:pPr>
      <w:r w:rsidRPr="00C9518F">
        <w:rPr>
          <w:rFonts w:ascii="Microsoft YaHei Light" w:eastAsia="Microsoft YaHei Light" w:hAnsi="Microsoft YaHei Light" w:cs="Arial"/>
          <w:b/>
          <w:bCs/>
          <w:color w:val="000000"/>
          <w:sz w:val="20"/>
          <w:szCs w:val="20"/>
          <w:lang w:val="mk-MK" w:eastAsia="en-GB"/>
        </w:rPr>
        <w:t>5.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Извешт</w:t>
      </w:r>
      <w:proofErr w:type="spellEnd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аи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6F5E2D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на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 xml:space="preserve"> </w:t>
      </w:r>
      <w:r w:rsidR="00D929AF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независниот ревизор </w:t>
      </w:r>
      <w:r w:rsidR="000166CB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за</w:t>
      </w:r>
      <w:r w:rsidR="00512832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 </w:t>
      </w:r>
      <w:r w:rsidR="00D929AF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посебни</w:t>
      </w:r>
      <w:r w:rsidR="00512832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те и консолидирани</w:t>
      </w:r>
      <w:r w:rsidR="00D929AF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 финансиски извештаи 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за</w:t>
      </w:r>
      <w:proofErr w:type="spellEnd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0166CB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 xml:space="preserve">работењето на 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ГД</w:t>
      </w:r>
      <w:r w:rsidR="00075E76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,,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Гранит</w:t>
      </w:r>
      <w:proofErr w:type="spellEnd"/>
      <w:r w:rsidR="00075E76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” 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АД 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Скопје</w:t>
      </w:r>
      <w:proofErr w:type="spellEnd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за</w:t>
      </w:r>
      <w:proofErr w:type="spellEnd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202</w:t>
      </w:r>
      <w:r w:rsidR="00E01675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5</w:t>
      </w:r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година</w:t>
      </w:r>
      <w:proofErr w:type="spellEnd"/>
      <w:r w:rsidR="00D929AF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</w:t>
      </w:r>
    </w:p>
    <w:p w14:paraId="62C41995" w14:textId="3C4E51BB" w:rsidR="00820A9A" w:rsidRPr="00C9518F" w:rsidRDefault="00D929AF" w:rsidP="00D929AF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–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Предлог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одлука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усвојување на Извештаите од независниот ревизор </w:t>
      </w:r>
      <w:r w:rsidR="00512832"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за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 посебни и консолидирани финансиски извештаи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ГД</w:t>
      </w:r>
      <w:r w:rsidR="00075E76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Гранит</w:t>
      </w:r>
      <w:proofErr w:type="spellEnd"/>
      <w:r w:rsidR="00075E76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202</w:t>
      </w:r>
      <w:r w:rsidR="00E01675"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година</w:t>
      </w:r>
      <w:proofErr w:type="spellEnd"/>
      <w:r w:rsidR="00820A9A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___________________</w:t>
      </w:r>
    </w:p>
    <w:p w14:paraId="0C9D8C71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0F25B7A0" w14:textId="24373BCD" w:rsidR="00217D7C" w:rsidRPr="00C9518F" w:rsidRDefault="00820A9A" w:rsidP="00217D7C">
      <w:pPr>
        <w:spacing w:after="0" w:line="240" w:lineRule="auto"/>
        <w:jc w:val="both"/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6.</w:t>
      </w:r>
      <w:r w:rsidR="00217D7C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 Годишен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Извештај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217D7C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</w:t>
      </w:r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 </w:t>
      </w:r>
      <w:r w:rsidR="00217D7C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 xml:space="preserve">работењето на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Надзорниот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одбор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217D7C" w:rsidRPr="00C9518F">
        <w:rPr>
          <w:rFonts w:ascii="Microsoft YaHei Light" w:eastAsia="Microsoft YaHei Light" w:hAnsi="Microsoft YaHei Light" w:cs="Open Sans"/>
          <w:b/>
          <w:bCs/>
          <w:sz w:val="20"/>
          <w:szCs w:val="20"/>
          <w:lang w:val="mk-MK"/>
        </w:rPr>
        <w:t>за</w:t>
      </w:r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202</w:t>
      </w:r>
      <w:r w:rsidR="00E01675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  <w:lang w:val="mk-MK"/>
        </w:rPr>
        <w:t>5</w:t>
      </w:r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година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на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ГД</w:t>
      </w:r>
      <w:r w:rsidR="00075E76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 </w:t>
      </w:r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,,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Гранит</w:t>
      </w:r>
      <w:proofErr w:type="spellEnd"/>
      <w:r w:rsidR="00075E76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” </w:t>
      </w:r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 xml:space="preserve">АД </w:t>
      </w:r>
      <w:proofErr w:type="spellStart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Скопје</w:t>
      </w:r>
      <w:proofErr w:type="spellEnd"/>
      <w:r w:rsidR="00217D7C" w:rsidRPr="00C9518F">
        <w:rPr>
          <w:rFonts w:ascii="Microsoft YaHei Light" w:eastAsia="Microsoft YaHei Light" w:hAnsi="Microsoft YaHei Light" w:cs="Open Sans"/>
          <w:b/>
          <w:bCs/>
          <w:color w:val="333333"/>
          <w:sz w:val="20"/>
          <w:szCs w:val="20"/>
        </w:rPr>
        <w:t> </w:t>
      </w:r>
    </w:p>
    <w:p w14:paraId="2CD9CA50" w14:textId="30CADEC6" w:rsidR="00820A9A" w:rsidRPr="00C9518F" w:rsidRDefault="00217D7C" w:rsidP="00217D7C">
      <w:pPr>
        <w:spacing w:after="0" w:line="240" w:lineRule="auto"/>
        <w:jc w:val="both"/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br/>
        <w:t xml:space="preserve">–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Предлог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одлука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за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Годишниот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Извештај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за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работењето на Надзорниот одбор за 202</w:t>
      </w:r>
      <w:r w:rsidR="00E01675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>5</w:t>
      </w:r>
      <w:r w:rsidRPr="00C9518F">
        <w:rPr>
          <w:rFonts w:ascii="Microsoft YaHei Light" w:eastAsia="Microsoft YaHei Light" w:hAnsi="Microsoft YaHei Light" w:cs="Open Sans"/>
          <w:sz w:val="20"/>
          <w:szCs w:val="20"/>
          <w:lang w:val="mk-MK"/>
        </w:rPr>
        <w:t xml:space="preserve"> година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ГД</w:t>
      </w:r>
      <w:r w:rsidR="00C14DD7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,,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Гранит</w:t>
      </w:r>
      <w:proofErr w:type="spellEnd"/>
      <w:r w:rsidR="00C14DD7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” </w:t>
      </w:r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АД </w:t>
      </w:r>
      <w:proofErr w:type="spellStart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>Скопје</w:t>
      </w:r>
      <w:proofErr w:type="spellEnd"/>
      <w:r w:rsidRPr="00C9518F">
        <w:rPr>
          <w:rFonts w:ascii="Microsoft YaHei Light" w:eastAsia="Microsoft YaHei Light" w:hAnsi="Microsoft YaHei Light" w:cs="Open Sans"/>
          <w:color w:val="333333"/>
          <w:sz w:val="20"/>
          <w:szCs w:val="20"/>
        </w:rPr>
        <w:t xml:space="preserve"> </w:t>
      </w:r>
      <w:r w:rsidR="00820A9A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_________________</w:t>
      </w:r>
    </w:p>
    <w:p w14:paraId="5E1A0FE0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23E4683D" w14:textId="7D73E082" w:rsidR="00F167E8" w:rsidRPr="000F3960" w:rsidRDefault="00F167E8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3A3334DB" w14:textId="7C336828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7.</w:t>
      </w:r>
      <w:r w:rsidR="00F167E8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Годишен извештај од службата за внатрешна ревизија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за 202</w:t>
      </w:r>
      <w:r w:rsidR="00E01675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="00FE2659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</w:p>
    <w:p w14:paraId="597F8E92" w14:textId="6121AE63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-Предлог одлука за усвојување на Годишниот извештај од службата за внатрешна ревизија</w:t>
      </w:r>
      <w:r w:rsidR="00C14DD7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за 202</w:t>
      </w:r>
      <w:r w:rsidR="00E01675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5</w:t>
      </w:r>
      <w:r w:rsidR="00C14DD7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година </w:t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</w:p>
    <w:p w14:paraId="6E542A63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1509F979" w14:textId="17DC993A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8.</w:t>
      </w:r>
      <w:r w:rsidR="00F167E8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одобрување на работата на членовите на Управниот и Надзорниот одбор на Друштвото поединечно</w:t>
      </w:r>
      <w:r w:rsidR="00FE2659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>;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</w:p>
    <w:p w14:paraId="3175D78D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23EF9809" w14:textId="77777777" w:rsidR="00820A9A" w:rsidRPr="00C9518F" w:rsidRDefault="00820A9A" w:rsidP="00820A9A">
      <w:pPr>
        <w:spacing w:after="0" w:line="240" w:lineRule="auto"/>
        <w:ind w:firstLine="426"/>
        <w:rPr>
          <w:rFonts w:ascii="Microsoft YaHei Light" w:eastAsia="Microsoft YaHei Light" w:hAnsi="Microsoft YaHei Light" w:cs="Times New Roman"/>
          <w:b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членовите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Управниот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Друштвото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: </w:t>
      </w:r>
    </w:p>
    <w:p w14:paraId="39A84C77" w14:textId="77777777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b/>
          <w:sz w:val="20"/>
          <w:szCs w:val="20"/>
        </w:rPr>
      </w:pPr>
    </w:p>
    <w:p w14:paraId="088A37BE" w14:textId="0518AA9F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1.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Страшо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Претседател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39892494" w14:textId="6F1F1C83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2.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Зоран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Милковски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7073EEA3" w14:textId="609BA270" w:rsidR="00820A9A" w:rsidRPr="000F3960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3</w:t>
      </w:r>
      <w:r w:rsidR="00114D6E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. Катерина </w:t>
      </w:r>
      <w:proofErr w:type="spellStart"/>
      <w:r w:rsidR="00114D6E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Ѓердовска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  <w:t>-Член на Управен Одбор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E0167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          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  <w:t>4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Андреа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Серафимовски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E01675"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2A96C932" w14:textId="5BB2FA92" w:rsidR="00820A9A" w:rsidRPr="000F3960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5.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Венко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Зафиров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Управниот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E01675"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     </w:t>
      </w:r>
      <w:r w:rsidR="00E01675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 xml:space="preserve">   </w:t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E01675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E01675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 xml:space="preserve">                    </w:t>
      </w:r>
    </w:p>
    <w:p w14:paraId="75B13EE1" w14:textId="77777777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2BC63507" w14:textId="77777777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</w:p>
    <w:p w14:paraId="6DED079C" w14:textId="77777777" w:rsidR="00820A9A" w:rsidRPr="00C9518F" w:rsidRDefault="00820A9A" w:rsidP="00820A9A">
      <w:pPr>
        <w:spacing w:after="0" w:line="240" w:lineRule="auto"/>
        <w:ind w:firstLine="426"/>
        <w:rPr>
          <w:rFonts w:ascii="Microsoft YaHei Light" w:eastAsia="Microsoft YaHei Light" w:hAnsi="Microsoft YaHei Light" w:cs="Times New Roman"/>
          <w:b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членовите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Надзорниот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Одбор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>Друштвото</w:t>
      </w:r>
      <w:proofErr w:type="spellEnd"/>
      <w:r w:rsidRPr="00C9518F">
        <w:rPr>
          <w:rFonts w:ascii="Microsoft YaHei Light" w:eastAsia="Microsoft YaHei Light" w:hAnsi="Microsoft YaHei Light" w:cs="Times New Roman"/>
          <w:b/>
          <w:sz w:val="20"/>
          <w:szCs w:val="20"/>
        </w:rPr>
        <w:t xml:space="preserve">: </w:t>
      </w:r>
    </w:p>
    <w:p w14:paraId="3949E31C" w14:textId="77777777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b/>
          <w:sz w:val="20"/>
          <w:szCs w:val="20"/>
          <w:lang w:val="mk-MK"/>
        </w:rPr>
      </w:pPr>
    </w:p>
    <w:p w14:paraId="629A7153" w14:textId="62DA0109" w:rsidR="00820A9A" w:rsidRPr="00C9518F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lastRenderedPageBreak/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1.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Ивана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Милковска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Симева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Претседател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59FA7A48" w14:textId="5B514138" w:rsidR="00820A9A" w:rsidRPr="000F3960" w:rsidRDefault="00820A9A" w:rsidP="00820A9A">
      <w:pPr>
        <w:spacing w:after="0" w:line="240" w:lineRule="auto"/>
        <w:rPr>
          <w:rFonts w:ascii="Microsoft YaHei Light" w:eastAsia="Microsoft YaHei Light" w:hAnsi="Microsoft YaHei Light" w:cs="Times New Roman"/>
          <w:sz w:val="20"/>
          <w:szCs w:val="20"/>
          <w:u w:val="single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2.</w:t>
      </w:r>
      <w:r w:rsidR="00114D6E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Виолета </w:t>
      </w:r>
      <w:proofErr w:type="spellStart"/>
      <w:r w:rsidR="00114D6E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Божиноска</w:t>
      </w:r>
      <w:proofErr w:type="spellEnd"/>
      <w:r w:rsidR="00114D6E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="00FE2659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E01675"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2CD92613" w14:textId="4AC50958" w:rsidR="00820A9A" w:rsidRPr="000F3960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ab/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3. </w:t>
      </w:r>
      <w:r w:rsidR="00E01675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Александар Стојков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 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  <w:t>-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Независен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член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Надзор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ен</w:t>
      </w:r>
      <w:proofErr w:type="spellEnd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 </w:t>
      </w: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Одбор</w:t>
      </w:r>
      <w:proofErr w:type="spellEnd"/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</w:rPr>
        <w:tab/>
      </w:r>
      <w:r w:rsidR="00E01675">
        <w:rPr>
          <w:rFonts w:ascii="Microsoft YaHei Light" w:eastAsia="Microsoft YaHei Light" w:hAnsi="Microsoft YaHei Light" w:cs="Times New Roman"/>
          <w:sz w:val="20"/>
          <w:szCs w:val="20"/>
        </w:rPr>
        <w:t xml:space="preserve">             </w:t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  <w:r w:rsidR="00F167E8" w:rsidRPr="00C9518F">
        <w:rPr>
          <w:rFonts w:ascii="Microsoft YaHei Light" w:eastAsia="Microsoft YaHei Light" w:hAnsi="Microsoft YaHei Light" w:cs="Times New Roman"/>
          <w:sz w:val="20"/>
          <w:szCs w:val="20"/>
          <w:u w:val="single"/>
        </w:rPr>
        <w:tab/>
      </w:r>
    </w:p>
    <w:p w14:paraId="5689AA59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05EDE52B" w14:textId="4753ADCC" w:rsidR="00820A9A" w:rsidRPr="00141F49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9.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распределбата на добивката на ГД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,,Гранит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”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АД Скопје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eastAsia="en-GB"/>
        </w:rPr>
        <w:t xml:space="preserve"> 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за 202</w:t>
      </w:r>
      <w:r w:rsidR="00EA095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="00C14DD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 </w:t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u w:val="single"/>
          <w:lang w:eastAsia="en-GB"/>
        </w:rPr>
        <w:tab/>
      </w:r>
      <w:r w:rsidR="00141F49">
        <w:rPr>
          <w:rFonts w:ascii="Microsoft YaHei Light" w:eastAsia="Microsoft YaHei Light" w:hAnsi="Microsoft YaHei Light" w:cs="Arial"/>
          <w:sz w:val="20"/>
          <w:szCs w:val="20"/>
          <w:u w:val="single"/>
          <w:lang w:val="mk-MK" w:eastAsia="en-GB"/>
        </w:rPr>
        <w:t>ЗА</w:t>
      </w:r>
    </w:p>
    <w:p w14:paraId="307EBB48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127D465D" w14:textId="36B19174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10. 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исплата на дивиденда за 20</w:t>
      </w:r>
      <w:r w:rsidR="00114D6E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2</w:t>
      </w:r>
      <w:r w:rsidR="00EA095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5</w:t>
      </w:r>
      <w:r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9877C7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="009877C7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="009877C7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</w:t>
      </w:r>
      <w:r w:rsidR="002F5C9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</w:t>
      </w:r>
    </w:p>
    <w:p w14:paraId="2E78205A" w14:textId="77777777" w:rsidR="00FF5040" w:rsidRPr="00C9518F" w:rsidRDefault="00FF5040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210C01E5" w14:textId="2BA3E8A2" w:rsidR="0022647E" w:rsidRPr="002F5C97" w:rsidRDefault="00FF5040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1</w:t>
      </w:r>
      <w:r w:rsidR="006668E5" w:rsidRPr="00C9518F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>1</w:t>
      </w:r>
      <w:r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.</w:t>
      </w:r>
      <w:r w:rsidR="000F2311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="0022647E" w:rsidRPr="0092157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Предлог одлука за измена на </w:t>
      </w:r>
      <w:r w:rsidR="0092157F" w:rsidRPr="0092157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Статутот</w:t>
      </w:r>
      <w:r w:rsidR="0022647E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="0022647E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22647E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22647E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22647E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22647E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  <w:t>___________</w:t>
      </w:r>
      <w:r w:rsidR="002F5C9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</w:t>
      </w:r>
    </w:p>
    <w:p w14:paraId="07C56337" w14:textId="77777777" w:rsidR="0022647E" w:rsidRDefault="0022647E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7EC75AD6" w14:textId="539A56CE" w:rsidR="00BF30E1" w:rsidRDefault="0022647E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12. </w:t>
      </w:r>
      <w:r w:rsidRPr="006B6374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Избор на </w:t>
      </w:r>
      <w:r w:rsidR="006B6374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членови на </w:t>
      </w:r>
      <w:r w:rsidRPr="006B6374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Надзорен одбор</w:t>
      </w:r>
      <w: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</w:t>
      </w:r>
      <w:r w:rsidR="00BF30E1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="006B6374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    </w:t>
      </w:r>
      <w:r w:rsidR="00BF30E1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- </w:t>
      </w:r>
      <w:r w:rsidR="00BF30E1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 xml:space="preserve">Листа 1 </w:t>
      </w:r>
      <w:r w:rsidR="00BF30E1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="00BF30E1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="00BF30E1"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  <w:tab/>
      </w:r>
      <w:r w:rsidR="00BF30E1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___________</w:t>
      </w:r>
      <w:r w:rsidR="0027668A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</w:t>
      </w:r>
      <w:r w:rsidR="002F5C9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</w:t>
      </w:r>
    </w:p>
    <w:p w14:paraId="1AFA9E87" w14:textId="77777777" w:rsidR="00BF30E1" w:rsidRDefault="00BF30E1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6B933359" w14:textId="397DADB8" w:rsidR="000F2311" w:rsidRDefault="000F2311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75BA7979" w14:textId="77777777" w:rsidR="002F5C97" w:rsidRDefault="0092157F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  <w:r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13.</w:t>
      </w:r>
      <w:r w:rsidR="00820A9A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Предлог одлука за избор на Ревизорска куќа за ревизија на годишната сметка и финансиските извештаи на Друштвото за 202</w:t>
      </w:r>
      <w:r w:rsidR="00EA0957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>6</w:t>
      </w:r>
      <w:r w:rsidR="00820A9A" w:rsidRPr="00C9518F">
        <w:rPr>
          <w:rFonts w:ascii="Microsoft YaHei Light" w:eastAsia="Microsoft YaHei Light" w:hAnsi="Microsoft YaHei Light" w:cs="Arial"/>
          <w:b/>
          <w:bCs/>
          <w:sz w:val="20"/>
          <w:szCs w:val="20"/>
          <w:lang w:val="mk-MK" w:eastAsia="en-GB"/>
        </w:rPr>
        <w:t xml:space="preserve"> година</w:t>
      </w:r>
      <w:r w:rsidR="00820A9A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 xml:space="preserve"> </w:t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</w:p>
    <w:p w14:paraId="6B0129E9" w14:textId="3A17B916" w:rsidR="00820A9A" w:rsidRPr="00EA0957" w:rsidRDefault="002F5C97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F167E8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ab/>
      </w:r>
      <w:r w:rsidR="00820A9A" w:rsidRPr="00C9518F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</w:t>
      </w:r>
      <w:r w:rsidR="00EA0957">
        <w:rPr>
          <w:rFonts w:ascii="Microsoft YaHei Light" w:eastAsia="Microsoft YaHei Light" w:hAnsi="Microsoft YaHei Light" w:cs="Arial"/>
          <w:sz w:val="20"/>
          <w:szCs w:val="20"/>
          <w:lang w:eastAsia="en-GB"/>
        </w:rPr>
        <w:t>________</w:t>
      </w:r>
    </w:p>
    <w:p w14:paraId="74D8B343" w14:textId="77777777" w:rsidR="00820A9A" w:rsidRPr="00C9518F" w:rsidRDefault="00820A9A" w:rsidP="00820A9A">
      <w:pPr>
        <w:spacing w:after="0" w:line="240" w:lineRule="auto"/>
        <w:jc w:val="both"/>
        <w:rPr>
          <w:rFonts w:ascii="Microsoft YaHei Light" w:eastAsia="Microsoft YaHei Light" w:hAnsi="Microsoft YaHei Light" w:cs="Arial"/>
          <w:sz w:val="20"/>
          <w:szCs w:val="20"/>
          <w:lang w:eastAsia="en-GB"/>
        </w:rPr>
      </w:pPr>
    </w:p>
    <w:p w14:paraId="30B383F1" w14:textId="77777777" w:rsidR="00114D6E" w:rsidRPr="00C9518F" w:rsidRDefault="00114D6E">
      <w:pPr>
        <w:rPr>
          <w:rFonts w:ascii="Microsoft YaHei Light" w:eastAsia="Microsoft YaHei Light" w:hAnsi="Microsoft YaHei Light" w:cs="Arial"/>
          <w:sz w:val="20"/>
          <w:szCs w:val="20"/>
          <w:lang w:val="mk-MK" w:eastAsia="en-GB"/>
        </w:rPr>
      </w:pPr>
    </w:p>
    <w:p w14:paraId="1704709A" w14:textId="6E3DD96A" w:rsidR="007836FB" w:rsidRPr="00C9518F" w:rsidRDefault="00C97B4D">
      <w:pPr>
        <w:rPr>
          <w:rFonts w:ascii="Microsoft YaHei Light" w:eastAsia="Microsoft YaHei Light" w:hAnsi="Microsoft YaHei Light" w:cs="Times New Roman"/>
          <w:sz w:val="20"/>
          <w:szCs w:val="20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Датум</w:t>
      </w:r>
      <w:proofErr w:type="spellEnd"/>
      <w:r w:rsidR="00820A9A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. 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____</w:t>
      </w:r>
      <w:r w:rsidR="00820A9A" w:rsidRPr="00C9518F">
        <w:rPr>
          <w:rFonts w:ascii="Microsoft YaHei Light" w:eastAsia="Microsoft YaHei Light" w:hAnsi="Microsoft YaHei Light" w:cs="Times New Roman"/>
          <w:sz w:val="20"/>
          <w:szCs w:val="20"/>
        </w:rPr>
        <w:t>_________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202</w:t>
      </w:r>
      <w:r w:rsidR="0092157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6</w:t>
      </w:r>
    </w:p>
    <w:p w14:paraId="337B51BF" w14:textId="77777777" w:rsidR="007836FB" w:rsidRPr="00C9518F" w:rsidRDefault="007836FB">
      <w:pPr>
        <w:rPr>
          <w:rFonts w:ascii="Microsoft YaHei Light" w:eastAsia="Microsoft YaHei Light" w:hAnsi="Microsoft YaHei Light" w:cs="Times New Roman"/>
          <w:sz w:val="20"/>
          <w:szCs w:val="20"/>
        </w:rPr>
      </w:pPr>
    </w:p>
    <w:p w14:paraId="398C13D1" w14:textId="77777777" w:rsidR="00B52F9B" w:rsidRPr="00C9518F" w:rsidRDefault="00820A9A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Акционер</w:t>
      </w:r>
      <w:proofErr w:type="spellEnd"/>
      <w:r w:rsidR="00B52F9B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</w:p>
    <w:p w14:paraId="1D9FEF6A" w14:textId="7ED6EEF6" w:rsidR="00387939" w:rsidRPr="00C9518F" w:rsidRDefault="00B52F9B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proofErr w:type="spellStart"/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Целосн</w:t>
      </w:r>
      <w:proofErr w:type="spellEnd"/>
      <w:r w:rsidR="00254FBA" w:rsidRPr="00C9518F">
        <w:rPr>
          <w:rFonts w:ascii="Microsoft YaHei Light" w:eastAsia="Microsoft YaHei Light" w:hAnsi="Microsoft YaHei Light" w:cs="Times New Roman"/>
          <w:sz w:val="20"/>
          <w:szCs w:val="20"/>
        </w:rPr>
        <w:t xml:space="preserve">o </w:t>
      </w:r>
      <w:r w:rsidR="00254FBA"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>име и презиме</w:t>
      </w: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 </w:t>
      </w:r>
    </w:p>
    <w:p w14:paraId="2752B476" w14:textId="58A0F971" w:rsidR="007836FB" w:rsidRPr="00F47EA4" w:rsidRDefault="00F47EA4">
      <w:pPr>
        <w:rPr>
          <w:rFonts w:ascii="Microsoft YaHei Light" w:eastAsia="Microsoft YaHei Light" w:hAnsi="Microsoft YaHei Light" w:cs="Times New Roman"/>
          <w:sz w:val="20"/>
          <w:szCs w:val="20"/>
        </w:rPr>
      </w:pPr>
      <w:r>
        <w:rPr>
          <w:rFonts w:ascii="Microsoft YaHei Light" w:eastAsia="Microsoft YaHei Light" w:hAnsi="Microsoft YaHei Light" w:cs="Times New Roman"/>
          <w:sz w:val="20"/>
          <w:szCs w:val="20"/>
        </w:rPr>
        <w:t>___________________________</w:t>
      </w:r>
    </w:p>
    <w:p w14:paraId="7BEFFF40" w14:textId="7C2C616C" w:rsidR="007836FB" w:rsidRPr="00C9518F" w:rsidRDefault="007836FB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  <w:lang w:val="mk-MK"/>
        </w:rPr>
        <w:t xml:space="preserve">Своерачен потпис </w:t>
      </w:r>
    </w:p>
    <w:p w14:paraId="5A0BE043" w14:textId="37899635" w:rsidR="007836FB" w:rsidRPr="00C9518F" w:rsidRDefault="007836FB">
      <w:pPr>
        <w:rPr>
          <w:rFonts w:ascii="Microsoft YaHei Light" w:eastAsia="Microsoft YaHei Light" w:hAnsi="Microsoft YaHei Light" w:cs="Times New Roman"/>
          <w:sz w:val="20"/>
          <w:szCs w:val="20"/>
        </w:rPr>
      </w:pPr>
      <w:r w:rsidRPr="00C9518F">
        <w:rPr>
          <w:rFonts w:ascii="Microsoft YaHei Light" w:eastAsia="Microsoft YaHei Light" w:hAnsi="Microsoft YaHei Light" w:cs="Times New Roman"/>
          <w:sz w:val="20"/>
          <w:szCs w:val="20"/>
        </w:rPr>
        <w:t>______________________</w:t>
      </w:r>
      <w:r w:rsidR="0092157F">
        <w:rPr>
          <w:rFonts w:ascii="Microsoft YaHei Light" w:eastAsia="Microsoft YaHei Light" w:hAnsi="Microsoft YaHei Light" w:cs="Times New Roman"/>
          <w:sz w:val="20"/>
          <w:szCs w:val="20"/>
        </w:rPr>
        <w:t>______</w:t>
      </w:r>
    </w:p>
    <w:p w14:paraId="4ED8F807" w14:textId="184AEE5B" w:rsidR="00B52F9B" w:rsidRPr="00C9518F" w:rsidRDefault="00B52F9B">
      <w:pPr>
        <w:rPr>
          <w:rFonts w:ascii="Microsoft YaHei Light" w:eastAsia="Microsoft YaHei Light" w:hAnsi="Microsoft YaHei Light" w:cs="Times New Roman"/>
          <w:sz w:val="20"/>
          <w:szCs w:val="20"/>
          <w:lang w:val="mk-MK"/>
        </w:rPr>
      </w:pPr>
    </w:p>
    <w:sectPr w:rsidR="00B52F9B" w:rsidRPr="00C9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6534"/>
    <w:multiLevelType w:val="hybridMultilevel"/>
    <w:tmpl w:val="CF0A2A4E"/>
    <w:lvl w:ilvl="0" w:tplc="AD74C3B0">
      <w:start w:val="12"/>
      <w:numFmt w:val="bullet"/>
      <w:lvlText w:val="-"/>
      <w:lvlJc w:val="left"/>
      <w:pPr>
        <w:ind w:left="4905" w:hanging="360"/>
      </w:pPr>
      <w:rPr>
        <w:rFonts w:ascii="Microsoft YaHei Light" w:eastAsia="Microsoft YaHei Light" w:hAnsi="Microsoft YaHei Light" w:cs="Arial" w:hint="eastAsia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" w15:restartNumberingAfterBreak="0">
    <w:nsid w:val="3D0361B9"/>
    <w:multiLevelType w:val="hybridMultilevel"/>
    <w:tmpl w:val="38AC6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3E26"/>
    <w:multiLevelType w:val="multilevel"/>
    <w:tmpl w:val="0F40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5254C"/>
    <w:multiLevelType w:val="hybridMultilevel"/>
    <w:tmpl w:val="EF60E942"/>
    <w:lvl w:ilvl="0" w:tplc="921CA7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5A"/>
    <w:rsid w:val="00007F9B"/>
    <w:rsid w:val="000166CB"/>
    <w:rsid w:val="000248AC"/>
    <w:rsid w:val="00033A95"/>
    <w:rsid w:val="00075E76"/>
    <w:rsid w:val="00084C67"/>
    <w:rsid w:val="00085058"/>
    <w:rsid w:val="000E6D95"/>
    <w:rsid w:val="000F2311"/>
    <w:rsid w:val="000F3960"/>
    <w:rsid w:val="00114D6E"/>
    <w:rsid w:val="00141F49"/>
    <w:rsid w:val="00176DA6"/>
    <w:rsid w:val="001B42B2"/>
    <w:rsid w:val="00217D7C"/>
    <w:rsid w:val="0022647E"/>
    <w:rsid w:val="00254FBA"/>
    <w:rsid w:val="0027668A"/>
    <w:rsid w:val="002F5C97"/>
    <w:rsid w:val="00300DDE"/>
    <w:rsid w:val="0031149A"/>
    <w:rsid w:val="00387939"/>
    <w:rsid w:val="00396529"/>
    <w:rsid w:val="00397E0B"/>
    <w:rsid w:val="003C0CC3"/>
    <w:rsid w:val="00464760"/>
    <w:rsid w:val="004818D8"/>
    <w:rsid w:val="00512832"/>
    <w:rsid w:val="00516535"/>
    <w:rsid w:val="00523E72"/>
    <w:rsid w:val="005716A8"/>
    <w:rsid w:val="005719E2"/>
    <w:rsid w:val="00584E03"/>
    <w:rsid w:val="005A0328"/>
    <w:rsid w:val="00606A1C"/>
    <w:rsid w:val="006668E5"/>
    <w:rsid w:val="00682415"/>
    <w:rsid w:val="006952CB"/>
    <w:rsid w:val="006B6374"/>
    <w:rsid w:val="006F5AE6"/>
    <w:rsid w:val="006F5E2D"/>
    <w:rsid w:val="00701A37"/>
    <w:rsid w:val="00752615"/>
    <w:rsid w:val="007836FB"/>
    <w:rsid w:val="007B558C"/>
    <w:rsid w:val="0080286E"/>
    <w:rsid w:val="00820A9A"/>
    <w:rsid w:val="00881D32"/>
    <w:rsid w:val="008A1B3D"/>
    <w:rsid w:val="0092157F"/>
    <w:rsid w:val="009877C7"/>
    <w:rsid w:val="009A23AD"/>
    <w:rsid w:val="009F38F3"/>
    <w:rsid w:val="00A07E58"/>
    <w:rsid w:val="00A16E3C"/>
    <w:rsid w:val="00AA3610"/>
    <w:rsid w:val="00AB3FEC"/>
    <w:rsid w:val="00B05D5A"/>
    <w:rsid w:val="00B10075"/>
    <w:rsid w:val="00B52F9B"/>
    <w:rsid w:val="00B54C10"/>
    <w:rsid w:val="00BF30E1"/>
    <w:rsid w:val="00C14DD7"/>
    <w:rsid w:val="00C2165F"/>
    <w:rsid w:val="00C9518F"/>
    <w:rsid w:val="00C97B4D"/>
    <w:rsid w:val="00CA3B80"/>
    <w:rsid w:val="00CC14DE"/>
    <w:rsid w:val="00D535F6"/>
    <w:rsid w:val="00D929AF"/>
    <w:rsid w:val="00DC4F54"/>
    <w:rsid w:val="00DD5F83"/>
    <w:rsid w:val="00E01675"/>
    <w:rsid w:val="00E743D0"/>
    <w:rsid w:val="00EA0957"/>
    <w:rsid w:val="00F16601"/>
    <w:rsid w:val="00F167E8"/>
    <w:rsid w:val="00F47EA4"/>
    <w:rsid w:val="00FA36ED"/>
    <w:rsid w:val="00FB6C07"/>
    <w:rsid w:val="00FD325D"/>
    <w:rsid w:val="00FE265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30BF"/>
  <w15:chartTrackingRefBased/>
  <w15:docId w15:val="{102375AF-B686-41B0-B395-F0222AB0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20A9A"/>
    <w:pPr>
      <w:spacing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7836FB"/>
    <w:pPr>
      <w:ind w:left="720"/>
      <w:contextualSpacing/>
    </w:pPr>
  </w:style>
  <w:style w:type="paragraph" w:customStyle="1" w:styleId="Default">
    <w:name w:val="Default"/>
    <w:rsid w:val="00FB6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Sekeroska</cp:lastModifiedBy>
  <cp:revision>4</cp:revision>
  <cp:lastPrinted>2026-04-16T11:12:00Z</cp:lastPrinted>
  <dcterms:created xsi:type="dcterms:W3CDTF">2026-04-24T09:29:00Z</dcterms:created>
  <dcterms:modified xsi:type="dcterms:W3CDTF">2026-04-27T08:13:00Z</dcterms:modified>
</cp:coreProperties>
</file>